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A1" w:rsidRDefault="00FE30A1">
      <w:pPr>
        <w:rPr>
          <w:b/>
          <w:sz w:val="28"/>
          <w:szCs w:val="28"/>
        </w:rPr>
      </w:pPr>
    </w:p>
    <w:p w:rsidR="00A55FB9" w:rsidRDefault="00FF663C">
      <w:bookmarkStart w:id="0" w:name="_GoBack"/>
      <w:bookmarkEnd w:id="0"/>
      <w:r>
        <w:rPr>
          <w:b/>
          <w:sz w:val="28"/>
          <w:szCs w:val="28"/>
        </w:rPr>
        <w:t>UNI-DOLLY</w:t>
      </w:r>
      <w:r w:rsidR="00F23D7A">
        <w:rPr>
          <w:rFonts w:cstheme="minorHAnsi"/>
          <w:b/>
          <w:sz w:val="28"/>
          <w:szCs w:val="28"/>
        </w:rPr>
        <w:t>®</w:t>
      </w:r>
    </w:p>
    <w:p w:rsidR="00A55FB9" w:rsidRPr="00361352" w:rsidRDefault="00A55FB9">
      <w:pPr>
        <w:rPr>
          <w:b/>
          <w:sz w:val="24"/>
          <w:szCs w:val="24"/>
        </w:rPr>
      </w:pPr>
      <w:r w:rsidRPr="00361352">
        <w:rPr>
          <w:b/>
          <w:sz w:val="24"/>
          <w:szCs w:val="24"/>
        </w:rPr>
        <w:t xml:space="preserve">READ ALL ASSEMBLY AND OPERATING INSTRUCTIONS BEFORE USING THE </w:t>
      </w:r>
      <w:r w:rsidR="006D547F">
        <w:rPr>
          <w:b/>
          <w:sz w:val="24"/>
          <w:szCs w:val="24"/>
        </w:rPr>
        <w:t>UNI-DOLLY</w:t>
      </w:r>
      <w:r w:rsidRPr="00361352">
        <w:rPr>
          <w:b/>
          <w:sz w:val="24"/>
          <w:szCs w:val="24"/>
        </w:rPr>
        <w:t>.</w:t>
      </w:r>
    </w:p>
    <w:p w:rsidR="00A55FB9" w:rsidRPr="00A55FB9" w:rsidRDefault="00A55FB9">
      <w:r>
        <w:t>1.</w:t>
      </w:r>
      <w:r>
        <w:tab/>
      </w:r>
      <w:r w:rsidRPr="00A55FB9">
        <w:rPr>
          <w:u w:val="single"/>
        </w:rPr>
        <w:t>DO NOT USE</w:t>
      </w:r>
      <w:r>
        <w:t xml:space="preserve"> </w:t>
      </w:r>
      <w:r w:rsidR="006D547F">
        <w:t>UNI-</w:t>
      </w:r>
      <w:r w:rsidRPr="00A55FB9">
        <w:t>Dolly if damaged in any way.</w:t>
      </w:r>
    </w:p>
    <w:p w:rsidR="00A55FB9" w:rsidRDefault="00A55FB9">
      <w:r w:rsidRPr="00A55FB9">
        <w:t>2.</w:t>
      </w:r>
      <w:r w:rsidRPr="00A55FB9">
        <w:tab/>
        <w:t>Make sure all nuts and bolts are tight at all times.</w:t>
      </w:r>
    </w:p>
    <w:p w:rsidR="00E74660" w:rsidRDefault="00A55FB9">
      <w:proofErr w:type="gramStart"/>
      <w:r>
        <w:t>3.</w:t>
      </w:r>
      <w:r>
        <w:tab/>
      </w:r>
      <w:r w:rsidR="006D547F">
        <w:t>48</w:t>
      </w:r>
      <w:r>
        <w:t xml:space="preserve">00 lb. </w:t>
      </w:r>
      <w:r w:rsidR="008945D8">
        <w:t xml:space="preserve">(2100 kg.) </w:t>
      </w:r>
      <w:r>
        <w:t>maximum weight capacity per dolly</w:t>
      </w:r>
      <w:r w:rsidR="00A7097E">
        <w:t>.</w:t>
      </w:r>
      <w:proofErr w:type="gramEnd"/>
    </w:p>
    <w:p w:rsidR="00A55FB9" w:rsidRDefault="00A55FB9">
      <w:r>
        <w:t>4.</w:t>
      </w:r>
      <w:r>
        <w:tab/>
      </w:r>
      <w:r w:rsidR="009C0F8C">
        <w:t>Only use on smooth flat surface.</w:t>
      </w:r>
      <w:r w:rsidR="00E74660" w:rsidRPr="00E74660">
        <w:rPr>
          <w:noProof/>
        </w:rPr>
        <w:t xml:space="preserve"> </w:t>
      </w:r>
    </w:p>
    <w:p w:rsidR="009C0F8C" w:rsidRDefault="009C0F8C">
      <w:r>
        <w:t>5.</w:t>
      </w:r>
      <w:r>
        <w:tab/>
        <w:t xml:space="preserve">Never work on, around, or under </w:t>
      </w:r>
      <w:r w:rsidR="00A7097E">
        <w:t>vehicle</w:t>
      </w:r>
      <w:r>
        <w:t xml:space="preserve"> while </w:t>
      </w:r>
      <w:r w:rsidR="00A7097E">
        <w:t>Uni-Dolly</w:t>
      </w:r>
      <w:r>
        <w:t xml:space="preserve"> is </w:t>
      </w:r>
      <w:r>
        <w:tab/>
        <w:t>being used.</w:t>
      </w:r>
    </w:p>
    <w:p w:rsidR="009C0F8C" w:rsidRDefault="009C0F8C">
      <w:r>
        <w:t>6.</w:t>
      </w:r>
      <w:r>
        <w:tab/>
      </w:r>
      <w:proofErr w:type="gramStart"/>
      <w:r>
        <w:t>Be</w:t>
      </w:r>
      <w:proofErr w:type="gramEnd"/>
      <w:r>
        <w:t xml:space="preserve"> aware of obstructions on floor surface that might </w:t>
      </w:r>
      <w:r>
        <w:tab/>
        <w:t>interfere with caster movement.</w:t>
      </w:r>
    </w:p>
    <w:p w:rsidR="009C0F8C" w:rsidRDefault="009C0F8C" w:rsidP="008945D8">
      <w:pPr>
        <w:ind w:left="720" w:hanging="720"/>
      </w:pPr>
      <w:r>
        <w:t>7.</w:t>
      </w:r>
      <w:r>
        <w:tab/>
        <w:t xml:space="preserve">Never allow more than </w:t>
      </w:r>
      <w:r w:rsidR="006D547F">
        <w:t>8</w:t>
      </w:r>
      <w:r>
        <w:t xml:space="preserve">” </w:t>
      </w:r>
      <w:r w:rsidR="008945D8">
        <w:t xml:space="preserve">(20 cm.) </w:t>
      </w:r>
      <w:r>
        <w:t>of threaded rod to show above</w:t>
      </w:r>
      <w:r w:rsidR="008945D8">
        <w:t xml:space="preserve"> </w:t>
      </w:r>
      <w:r>
        <w:t>jacking nut.</w:t>
      </w:r>
    </w:p>
    <w:p w:rsidR="00455AD3" w:rsidRDefault="00455AD3" w:rsidP="008945D8">
      <w:pPr>
        <w:ind w:left="720" w:hanging="720"/>
      </w:pPr>
      <w:r>
        <w:t>8.</w:t>
      </w:r>
      <w:r>
        <w:tab/>
        <w:t xml:space="preserve">There </w:t>
      </w:r>
      <w:proofErr w:type="gramStart"/>
      <w:r>
        <w:t>are no chain</w:t>
      </w:r>
      <w:proofErr w:type="gramEnd"/>
      <w:r>
        <w:t xml:space="preserve"> or cable attachment points, therefore, never pull a vehicle with chains or cables attached to the </w:t>
      </w:r>
      <w:proofErr w:type="spellStart"/>
      <w:r>
        <w:t>Uni</w:t>
      </w:r>
      <w:proofErr w:type="spellEnd"/>
      <w:r>
        <w:t>-Dolly</w:t>
      </w:r>
    </w:p>
    <w:p w:rsidR="00E74660" w:rsidRDefault="009C0F8C">
      <w:pPr>
        <w:rPr>
          <w:b/>
          <w:sz w:val="24"/>
          <w:szCs w:val="24"/>
        </w:rPr>
      </w:pPr>
      <w:r w:rsidRPr="00361352">
        <w:rPr>
          <w:b/>
          <w:sz w:val="24"/>
          <w:szCs w:val="24"/>
        </w:rPr>
        <w:t>MAKE SURE CLEVIS PIN STOPS ARE IN TIE BAR AND PROPERLY POSITIONED!</w:t>
      </w:r>
    </w:p>
    <w:p w:rsidR="00E74660" w:rsidRDefault="000D0B9D">
      <w:pPr>
        <w:rPr>
          <w:noProof/>
        </w:rPr>
      </w:pPr>
      <w:r w:rsidRPr="000D0B9D">
        <w:rPr>
          <w:b/>
          <w:sz w:val="24"/>
          <w:szCs w:val="24"/>
        </w:rPr>
        <w:t xml:space="preserve">FOR CASTER ASSEMBLY, </w:t>
      </w:r>
      <w:r w:rsidR="00A7097E">
        <w:rPr>
          <w:b/>
          <w:sz w:val="24"/>
          <w:szCs w:val="24"/>
        </w:rPr>
        <w:t>PLEASE SEE ADDITIONAL</w:t>
      </w:r>
      <w:r w:rsidRPr="000D0B9D">
        <w:rPr>
          <w:b/>
          <w:sz w:val="24"/>
          <w:szCs w:val="24"/>
        </w:rPr>
        <w:t xml:space="preserve"> ASSEMBLY DRAWING</w:t>
      </w:r>
      <w:r w:rsidR="00A7097E">
        <w:rPr>
          <w:b/>
          <w:sz w:val="24"/>
          <w:szCs w:val="24"/>
        </w:rPr>
        <w:t>S.</w:t>
      </w:r>
      <w:r w:rsidR="00E74660" w:rsidRPr="00E74660">
        <w:rPr>
          <w:noProof/>
        </w:rPr>
        <w:t xml:space="preserve"> </w:t>
      </w:r>
    </w:p>
    <w:p w:rsidR="009C0F8C" w:rsidRPr="000D0B9D" w:rsidRDefault="00E74660">
      <w:pPr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F5188F" wp14:editId="23BBE75D">
            <wp:extent cx="4289425" cy="5942915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t tote detai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594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0F8C" w:rsidRPr="000D0B9D" w:rsidSect="00FE30A1">
      <w:headerReference w:type="default" r:id="rId8"/>
      <w:pgSz w:w="15840" w:h="12240" w:orient="landscape"/>
      <w:pgMar w:top="1440" w:right="1440" w:bottom="1440" w:left="1440" w:header="288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90" w:rsidRDefault="00DE6190" w:rsidP="006020A0">
      <w:pPr>
        <w:spacing w:after="0" w:line="240" w:lineRule="auto"/>
      </w:pPr>
      <w:r>
        <w:separator/>
      </w:r>
    </w:p>
  </w:endnote>
  <w:endnote w:type="continuationSeparator" w:id="0">
    <w:p w:rsidR="00DE6190" w:rsidRDefault="00DE6190" w:rsidP="0060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90" w:rsidRDefault="00DE6190" w:rsidP="006020A0">
      <w:pPr>
        <w:spacing w:after="0" w:line="240" w:lineRule="auto"/>
      </w:pPr>
      <w:r>
        <w:separator/>
      </w:r>
    </w:p>
  </w:footnote>
  <w:footnote w:type="continuationSeparator" w:id="0">
    <w:p w:rsidR="00DE6190" w:rsidRDefault="00DE6190" w:rsidP="0060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A0" w:rsidRDefault="00FE30A1">
    <w:pPr>
      <w:pStyle w:val="Header"/>
    </w:pPr>
    <w:r>
      <w:rPr>
        <w:b/>
        <w:noProof/>
        <w:sz w:val="28"/>
        <w:szCs w:val="28"/>
      </w:rPr>
      <w:drawing>
        <wp:inline distT="0" distB="0" distL="0" distR="0" wp14:anchorId="2EC4ADC1" wp14:editId="4A4A8C12">
          <wp:extent cx="670560" cy="69499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iath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94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A7"/>
    <w:rsid w:val="000B786D"/>
    <w:rsid w:val="000D0B9D"/>
    <w:rsid w:val="002B6CC9"/>
    <w:rsid w:val="00361352"/>
    <w:rsid w:val="00365307"/>
    <w:rsid w:val="00455AD3"/>
    <w:rsid w:val="004B13D7"/>
    <w:rsid w:val="005C29A7"/>
    <w:rsid w:val="006020A0"/>
    <w:rsid w:val="006D547F"/>
    <w:rsid w:val="008945D8"/>
    <w:rsid w:val="009C0F8C"/>
    <w:rsid w:val="00A55FB9"/>
    <w:rsid w:val="00A7097E"/>
    <w:rsid w:val="00D307B1"/>
    <w:rsid w:val="00DA235D"/>
    <w:rsid w:val="00DE6190"/>
    <w:rsid w:val="00E74660"/>
    <w:rsid w:val="00F23D7A"/>
    <w:rsid w:val="00FE30A1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0A0"/>
  </w:style>
  <w:style w:type="paragraph" w:styleId="Footer">
    <w:name w:val="footer"/>
    <w:basedOn w:val="Normal"/>
    <w:link w:val="FooterChar"/>
    <w:uiPriority w:val="99"/>
    <w:unhideWhenUsed/>
    <w:rsid w:val="0060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0A0"/>
  </w:style>
  <w:style w:type="paragraph" w:styleId="Footer">
    <w:name w:val="footer"/>
    <w:basedOn w:val="Normal"/>
    <w:link w:val="FooterChar"/>
    <w:uiPriority w:val="99"/>
    <w:unhideWhenUsed/>
    <w:rsid w:val="0060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 Enterprises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Davie</dc:creator>
  <cp:keywords/>
  <dc:description/>
  <cp:lastModifiedBy>DDiez</cp:lastModifiedBy>
  <cp:revision>8</cp:revision>
  <cp:lastPrinted>2019-04-24T16:02:00Z</cp:lastPrinted>
  <dcterms:created xsi:type="dcterms:W3CDTF">2011-09-30T06:53:00Z</dcterms:created>
  <dcterms:modified xsi:type="dcterms:W3CDTF">2019-04-24T16:06:00Z</dcterms:modified>
</cp:coreProperties>
</file>